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/>
        <w:jc w:val="center"/>
        <w:rPr>
          <w:b/>
          <w:b/>
          <w:bCs/>
          <w:sz w:val="40"/>
        </w:rPr>
      </w:pPr>
      <w:r>
        <w:rPr/>
      </w:r>
    </w:p>
    <w:p>
      <w:pPr>
        <w:pStyle w:val="Normal"/>
        <w:pageBreakBefore w:val="false"/>
        <w:spacing w:lineRule="atLeast" w:line="100"/>
        <w:jc w:val="center"/>
        <w:rPr>
          <w:b/>
          <w:b/>
          <w:sz w:val="40"/>
          <w:szCs w:val="28"/>
        </w:rPr>
      </w:pPr>
      <w:r>
        <w:rPr>
          <w:b/>
          <w:sz w:val="40"/>
          <w:szCs w:val="28"/>
        </w:rPr>
        <w:drawing>
          <wp:inline distT="0" distB="0" distL="0" distR="0">
            <wp:extent cx="660400" cy="8274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/>
      </w:pP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b/>
          <w:bCs/>
          <w:sz w:val="28"/>
          <w:szCs w:val="28"/>
          <w:lang w:val="ru-RU"/>
        </w:rPr>
        <w:t>ПАДОВКА</w:t>
      </w:r>
      <w:r>
        <w:rPr>
          <w:b/>
          <w:bCs/>
          <w:sz w:val="28"/>
          <w:szCs w:val="28"/>
        </w:rPr>
        <w:t xml:space="preserve"> МУНИЦИПАЛЬНОГО РАЙОНА ПЕСТРАВСКИЙ  САМАРСКОЙ ОБЛАСТИ  </w:t>
      </w:r>
    </w:p>
    <w:p>
      <w:pPr>
        <w:pStyle w:val="1"/>
        <w:spacing w:lineRule="auto" w:line="360"/>
        <w:jc w:val="center"/>
        <w:rPr>
          <w:sz w:val="40"/>
        </w:rPr>
      </w:pPr>
      <w:r>
        <w:rPr>
          <w:b/>
          <w:bCs/>
          <w:sz w:val="40"/>
        </w:rPr>
        <w:t xml:space="preserve">Р Е Ш Е Н И Е  </w:t>
      </w:r>
    </w:p>
    <w:p>
      <w:pPr>
        <w:pStyle w:val="BodyTextIndent2"/>
        <w:spacing w:lineRule="auto" w:line="360"/>
        <w:ind w:left="0" w:hanging="0"/>
        <w:jc w:val="center"/>
        <w:rPr>
          <w:b/>
          <w:b/>
          <w:lang w:val="ru-RU"/>
        </w:rPr>
      </w:pPr>
      <w:r>
        <w:rPr>
          <w:b/>
          <w:lang w:val="ru-RU"/>
        </w:rPr>
        <w:t>Об  отборе объектов благоустройства сельского поселения Падовка  муниципального района Пестравский Самарской области в рамках реализации программы «Комплексное развитие сельских территорий на 2020-2022 годы»</w:t>
      </w:r>
    </w:p>
    <w:p>
      <w:pPr>
        <w:pStyle w:val="BodyTextIndent2"/>
        <w:spacing w:lineRule="auto" w:line="360"/>
        <w:ind w:left="0" w:hanging="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BodyTextIndent2"/>
        <w:spacing w:lineRule="auto" w:line="360"/>
        <w:ind w:left="0" w:hanging="0"/>
        <w:rPr/>
      </w:pPr>
      <w:r>
        <w:rPr>
          <w:b/>
          <w:szCs w:val="28"/>
          <w:lang w:val="ru-RU"/>
        </w:rPr>
        <w:t xml:space="preserve">от </w:t>
      </w:r>
      <w:r>
        <w:rPr>
          <w:b/>
          <w:szCs w:val="28"/>
          <w:lang w:val="ru-RU"/>
        </w:rPr>
        <w:t xml:space="preserve">07 августа </w:t>
      </w:r>
      <w:r>
        <w:rPr>
          <w:b/>
          <w:szCs w:val="28"/>
          <w:lang w:val="ru-RU"/>
        </w:rPr>
        <w:t xml:space="preserve">2019 года                                                                        № </w:t>
      </w:r>
      <w:r>
        <w:rPr>
          <w:b/>
          <w:szCs w:val="28"/>
          <w:lang w:val="ru-RU"/>
        </w:rPr>
        <w:t>111</w:t>
      </w:r>
    </w:p>
    <w:p>
      <w:pPr>
        <w:pStyle w:val="BodyTextIndent2"/>
        <w:spacing w:lineRule="auto" w:line="360"/>
        <w:ind w:left="0" w:hanging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BodyTextIndent2"/>
        <w:spacing w:lineRule="auto" w:line="360"/>
        <w:ind w:left="0" w:hanging="0"/>
        <w:rPr/>
      </w:pPr>
      <w:r>
        <w:rPr>
          <w:lang w:val="ru-RU"/>
        </w:rPr>
        <w:t xml:space="preserve">        </w:t>
      </w:r>
      <w:r>
        <w:rPr>
          <w:lang w:val="ru-RU"/>
        </w:rPr>
        <w:t>Рассмотрев план мероприятий по реализации программы «Комплексное развитие сельских территорий на 2020-2022 г.г.», учитывая анализ мнений избирателей, проведённый депутатами Собрания представителей сельского поселения Падовка в своих избирательных округах, в соответствии с Федеральным законом от 06.10.2003 N 131-ФЗ "Об общих принципах организации местного самоуправления в Российской Федерации", с Уставом сельского поселения Падовка муниципального  района Пестравский Самарской области, Собрание представителей сельского поселения Падовка муниципального района Пестравский Самарской области,</w:t>
      </w:r>
      <w:r>
        <w:rPr>
          <w:b/>
          <w:lang w:val="ru-RU"/>
        </w:rPr>
        <w:t xml:space="preserve">                                                </w:t>
      </w:r>
    </w:p>
    <w:p>
      <w:pPr>
        <w:pStyle w:val="BodyTextIndent2"/>
        <w:spacing w:lineRule="auto" w:line="360"/>
        <w:ind w:left="0" w:hanging="0"/>
        <w:rPr>
          <w:b/>
          <w:b/>
          <w:lang w:val="ru-RU"/>
        </w:rPr>
      </w:pPr>
      <w:r>
        <w:rPr>
          <w:b/>
          <w:lang w:val="ru-RU"/>
        </w:rPr>
        <w:t xml:space="preserve">   </w:t>
      </w:r>
      <w:r>
        <w:rPr>
          <w:b/>
          <w:lang w:val="ru-RU"/>
        </w:rPr>
        <w:t>РЕШИЛО:</w:t>
      </w:r>
    </w:p>
    <w:p>
      <w:pPr>
        <w:pStyle w:val="BodyTextIndent2"/>
        <w:spacing w:lineRule="auto" w:line="360"/>
        <w:ind w:left="0" w:hanging="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BodyTextIndent2"/>
        <w:numPr>
          <w:ilvl w:val="0"/>
          <w:numId w:val="1"/>
        </w:numPr>
        <w:tabs>
          <w:tab w:val="clear" w:pos="708"/>
          <w:tab w:val="left" w:pos="-142" w:leader="none"/>
        </w:tabs>
        <w:spacing w:lineRule="auto" w:line="360"/>
        <w:ind w:left="-142" w:firstLine="142"/>
        <w:rPr/>
      </w:pPr>
      <w:r>
        <w:rPr>
          <w:lang w:val="ru-RU"/>
        </w:rPr>
        <w:t>Администрации сельского поселения Падовка муниципального района Пестравский Самарской области предпринять действия для участия в мероприятиях по реализации на территории сельского поселения ведомственного проекта «Благоустройство сельских территорий на 2020-2022г.г.».</w:t>
      </w:r>
    </w:p>
    <w:p>
      <w:pPr>
        <w:pStyle w:val="BodyTextIndent2"/>
        <w:tabs>
          <w:tab w:val="clear" w:pos="708"/>
          <w:tab w:val="left" w:pos="-142" w:leader="none"/>
        </w:tabs>
        <w:spacing w:lineRule="auto" w:line="360"/>
        <w:ind w:left="-142" w:firstLine="142"/>
        <w:rPr>
          <w:lang w:val="ru-RU"/>
        </w:rPr>
      </w:pPr>
      <w:r>
        <w:rPr/>
      </w:r>
    </w:p>
    <w:p>
      <w:pPr>
        <w:pStyle w:val="BodyTextIndent2"/>
        <w:tabs>
          <w:tab w:val="clear" w:pos="708"/>
          <w:tab w:val="left" w:pos="-142" w:leader="none"/>
        </w:tabs>
        <w:spacing w:lineRule="auto" w:line="360"/>
        <w:ind w:left="-142" w:firstLine="142"/>
        <w:rPr>
          <w:lang w:val="ru-RU"/>
        </w:rPr>
      </w:pPr>
      <w:r>
        <w:rPr/>
      </w:r>
    </w:p>
    <w:p>
      <w:pPr>
        <w:pStyle w:val="BodyTextIndent2"/>
        <w:numPr>
          <w:ilvl w:val="0"/>
          <w:numId w:val="1"/>
        </w:numPr>
        <w:tabs>
          <w:tab w:val="clear" w:pos="708"/>
        </w:tabs>
        <w:spacing w:lineRule="auto" w:line="360"/>
        <w:ind w:left="-142" w:firstLine="142"/>
        <w:rPr>
          <w:lang w:val="ru-RU"/>
        </w:rPr>
      </w:pPr>
      <w:r>
        <w:rPr>
          <w:lang w:val="ru-RU"/>
        </w:rPr>
        <w:t>Включить в перечень мероприятий по благоустройству территории сельского поселения Падовка следующие объекты:</w:t>
      </w:r>
    </w:p>
    <w:p>
      <w:pPr>
        <w:pStyle w:val="BodyTextIndent2"/>
        <w:spacing w:lineRule="auto" w:line="360"/>
        <w:ind w:left="0" w:hanging="0"/>
        <w:rPr>
          <w:lang w:val="ru-RU"/>
        </w:rPr>
      </w:pPr>
      <w:r>
        <w:rPr>
          <w:lang w:val="ru-RU"/>
        </w:rPr>
        <w:t>- обустройство детской площадки;</w:t>
      </w:r>
    </w:p>
    <w:p>
      <w:pPr>
        <w:pStyle w:val="BodyTextIndent2"/>
        <w:spacing w:lineRule="auto" w:line="360"/>
        <w:ind w:left="0" w:hanging="0"/>
        <w:rPr>
          <w:lang w:val="ru-RU"/>
        </w:rPr>
      </w:pPr>
      <w:r>
        <w:rPr>
          <w:lang w:val="ru-RU"/>
        </w:rPr>
        <w:t>- благоустройство парка Памяти  в с. Падовка.</w:t>
      </w:r>
    </w:p>
    <w:p>
      <w:pPr>
        <w:pStyle w:val="BodyTextIndent2"/>
        <w:numPr>
          <w:ilvl w:val="0"/>
          <w:numId w:val="1"/>
        </w:numPr>
        <w:tabs>
          <w:tab w:val="clear" w:pos="708"/>
        </w:tabs>
        <w:spacing w:lineRule="auto" w:line="360"/>
        <w:ind w:left="-142" w:firstLine="142"/>
        <w:rPr>
          <w:lang w:val="ru-RU"/>
        </w:rPr>
      </w:pPr>
      <w:r>
        <w:rPr>
          <w:lang w:val="ru-RU"/>
        </w:rPr>
        <w:t>Рекомендовать администрации сельского поселения Падовка предусмотреть  средства  на софинансирование указанных мероприятий при формировании  бюджета сельского поселения на 2020-2022г.г.</w:t>
      </w:r>
    </w:p>
    <w:p>
      <w:pPr>
        <w:pStyle w:val="BodyTextIndent2"/>
        <w:numPr>
          <w:ilvl w:val="0"/>
          <w:numId w:val="1"/>
        </w:numPr>
        <w:spacing w:lineRule="auto" w:line="360"/>
        <w:rPr>
          <w:lang w:val="ru-RU"/>
        </w:rPr>
      </w:pPr>
      <w:r>
        <w:rPr>
          <w:lang w:val="ru-RU"/>
        </w:rPr>
        <w:t>Настоящее Решение вступает в силу со дня принятия.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tLeast" w:line="100"/>
        <w:ind w:left="72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Опубликовать данное решение в бюллетене «Официальный вестник сельского поселения Падовка» и разместить на официальном интернет-сайте сельского поселения Падовка.</w:t>
      </w:r>
    </w:p>
    <w:p>
      <w:pPr>
        <w:pStyle w:val="Normal"/>
        <w:spacing w:lineRule="atLeast" w:line="10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Падовка</w:t>
      </w:r>
      <w:r>
        <w:rPr>
          <w:rFonts w:ascii="Times New Roman" w:hAnsi="Times New Roman"/>
          <w:sz w:val="28"/>
          <w:szCs w:val="28"/>
        </w:rPr>
        <w:t xml:space="preserve">  муниципального   района                                            </w:t>
      </w:r>
    </w:p>
    <w:p>
      <w:pPr>
        <w:pStyle w:val="Normal"/>
        <w:spacing w:lineRule="atLeast" w:line="10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Пестравский  Самарской области                                           ЛАПТЕВ В.И.</w:t>
      </w:r>
    </w:p>
    <w:p>
      <w:pPr>
        <w:pStyle w:val="Normal"/>
        <w:spacing w:lineRule="atLeast" w:line="1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8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spacing w:lineRule="auto" w:line="240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Собрания представителей</w:t>
      </w:r>
    </w:p>
    <w:p>
      <w:pPr>
        <w:pStyle w:val="21"/>
        <w:spacing w:lineRule="auto" w:line="240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Падовка </w:t>
      </w:r>
    </w:p>
    <w:p>
      <w:pPr>
        <w:pStyle w:val="21"/>
        <w:spacing w:lineRule="auto" w:line="240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Пестравский </w:t>
      </w:r>
    </w:p>
    <w:p>
      <w:pPr>
        <w:pStyle w:val="21"/>
        <w:spacing w:lineRule="auto" w:line="240" w:before="0" w:after="12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ЛАЗАРЕВ А.М.</w:t>
      </w: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42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eastAsia="Times New Roman" w:cs="Times New Roman"/>
        <w:lang w:val="ru-RU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1d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f721a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f721a"/>
    <w:rPr>
      <w:rFonts w:ascii="Times New Roman" w:hAnsi="Times New Roman" w:eastAsia="Times New Roman" w:cs="Times New Roman"/>
      <w:sz w:val="28"/>
      <w:szCs w:val="16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9f721a"/>
    <w:rPr>
      <w:rFonts w:ascii="Times New Roman" w:hAnsi="Times New Roman" w:eastAsia="Times New Roman" w:cs="Times New Roman"/>
      <w:sz w:val="28"/>
      <w:szCs w:val="20"/>
      <w:lang w:val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WW8Num2z0">
    <w:name w:val="WW8Num2z0"/>
    <w:qFormat/>
    <w:rPr>
      <w:rFonts w:eastAsia="Times New Roman" w:cs="Times New Roman"/>
      <w:sz w:val="28"/>
      <w:szCs w:val="28"/>
      <w:lang w:val="ru-RU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Times New Roman" w:hAnsi="Times New Roman" w:cs="Times New Roman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nhideWhenUsed/>
    <w:qFormat/>
    <w:rsid w:val="009f721a"/>
    <w:pPr>
      <w:spacing w:lineRule="auto" w:line="240" w:before="0" w:after="0"/>
      <w:ind w:left="75" w:hanging="0"/>
      <w:jc w:val="both"/>
    </w:pPr>
    <w:rPr>
      <w:rFonts w:ascii="Times New Roman" w:hAnsi="Times New Roman" w:eastAsia="Times New Roman" w:cs="Times New Roman"/>
      <w:sz w:val="28"/>
      <w:szCs w:val="20"/>
      <w:lang w:val="en-US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18">
    <w:name w:val="Абзац списка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kern w:val="2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LibreOffice/6.2.4.2$Windows_x86 LibreOffice_project/2412653d852ce75f65fbfa83fb7e7b669a126d64</Application>
  <Pages>2</Pages>
  <Words>237</Words>
  <Characters>1812</Characters>
  <CharactersWithSpaces>2338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2019-08-28T12:45:00Z</dcterms:created>
  <dc:creator>User</dc:creator>
  <dc:description/>
  <dc:language>ru-RU</dc:language>
  <cp:lastModifiedBy/>
  <cp:lastPrinted>2019-08-29T15:09:46Z</cp:lastPrinted>
  <dcterms:modified xsi:type="dcterms:W3CDTF">2019-08-29T15:11:43Z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